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DB" w:rsidRPr="002F11DB" w:rsidRDefault="002F11DB" w:rsidP="002F11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11DB">
        <w:rPr>
          <w:rFonts w:ascii="Times New Roman" w:hAnsi="Times New Roman" w:cs="Times New Roman"/>
          <w:sz w:val="28"/>
          <w:szCs w:val="28"/>
        </w:rPr>
        <w:t>Пульт</w:t>
      </w:r>
      <w:r w:rsidRPr="002F11DB">
        <w:rPr>
          <w:rFonts w:ascii="Times New Roman" w:hAnsi="Times New Roman" w:cs="Times New Roman"/>
          <w:sz w:val="28"/>
          <w:szCs w:val="28"/>
          <w:lang w:val="en-US"/>
        </w:rPr>
        <w:t xml:space="preserve"> Allen &amp; Heat QU-21. </w:t>
      </w:r>
    </w:p>
    <w:p w:rsidR="002F11DB" w:rsidRPr="002F11DB" w:rsidRDefault="002F11DB" w:rsidP="002F11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F11DB">
        <w:rPr>
          <w:rFonts w:ascii="Times New Roman" w:hAnsi="Times New Roman" w:cs="Times New Roman"/>
          <w:sz w:val="28"/>
          <w:szCs w:val="28"/>
        </w:rPr>
        <w:t>Арьер</w:t>
      </w:r>
      <w:proofErr w:type="spellEnd"/>
      <w:r w:rsidRPr="002F1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1DB">
        <w:rPr>
          <w:rFonts w:ascii="Times New Roman" w:hAnsi="Times New Roman" w:cs="Times New Roman"/>
          <w:sz w:val="28"/>
          <w:szCs w:val="28"/>
          <w:lang w:val="en-US"/>
        </w:rPr>
        <w:t>Eaw</w:t>
      </w:r>
      <w:proofErr w:type="spellEnd"/>
      <w:r w:rsidRPr="002F11DB">
        <w:rPr>
          <w:rFonts w:ascii="Times New Roman" w:hAnsi="Times New Roman" w:cs="Times New Roman"/>
          <w:sz w:val="28"/>
          <w:szCs w:val="28"/>
          <w:lang w:val="en-US"/>
        </w:rPr>
        <w:t xml:space="preserve"> RSX 129- 2 </w:t>
      </w:r>
      <w:proofErr w:type="spellStart"/>
      <w:proofErr w:type="gramStart"/>
      <w:r w:rsidRPr="002F11D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F1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11DB" w:rsidRPr="002F11DB" w:rsidRDefault="002F11DB" w:rsidP="002F11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11DB">
        <w:rPr>
          <w:rFonts w:ascii="Times New Roman" w:hAnsi="Times New Roman" w:cs="Times New Roman"/>
          <w:sz w:val="28"/>
          <w:szCs w:val="28"/>
        </w:rPr>
        <w:t>Портал</w:t>
      </w:r>
      <w:r w:rsidRPr="002F1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1DB">
        <w:rPr>
          <w:rFonts w:ascii="Times New Roman" w:hAnsi="Times New Roman" w:cs="Times New Roman"/>
          <w:sz w:val="28"/>
          <w:szCs w:val="28"/>
          <w:lang w:val="en-US"/>
        </w:rPr>
        <w:t>Eaw</w:t>
      </w:r>
      <w:proofErr w:type="spellEnd"/>
      <w:r w:rsidRPr="002F11DB">
        <w:rPr>
          <w:rFonts w:ascii="Times New Roman" w:hAnsi="Times New Roman" w:cs="Times New Roman"/>
          <w:sz w:val="28"/>
          <w:szCs w:val="28"/>
          <w:lang w:val="en-US"/>
        </w:rPr>
        <w:t xml:space="preserve"> RSX 129 -4 </w:t>
      </w:r>
      <w:proofErr w:type="spellStart"/>
      <w:proofErr w:type="gramStart"/>
      <w:r w:rsidRPr="002F11D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F11D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D17F7" w:rsidRPr="002F11DB" w:rsidRDefault="002F11DB" w:rsidP="002F11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F11DB">
        <w:rPr>
          <w:rFonts w:ascii="Times New Roman" w:hAnsi="Times New Roman" w:cs="Times New Roman"/>
          <w:sz w:val="28"/>
          <w:szCs w:val="28"/>
          <w:lang w:val="en-US"/>
        </w:rPr>
        <w:t>Tascam</w:t>
      </w:r>
      <w:proofErr w:type="spellEnd"/>
      <w:r w:rsidRPr="002F11DB">
        <w:rPr>
          <w:rFonts w:ascii="Times New Roman" w:hAnsi="Times New Roman" w:cs="Times New Roman"/>
          <w:sz w:val="28"/>
          <w:szCs w:val="28"/>
          <w:lang w:val="en-US"/>
        </w:rPr>
        <w:t xml:space="preserve"> MD-CD 1 - 1/ in        </w:t>
      </w:r>
    </w:p>
    <w:sectPr w:rsidR="00CD17F7" w:rsidRPr="002F11DB" w:rsidSect="00CD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F11DB"/>
    <w:rsid w:val="002F11DB"/>
    <w:rsid w:val="00CD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2022-09-15T09:27:00Z</dcterms:created>
  <dcterms:modified xsi:type="dcterms:W3CDTF">2022-09-15T09:28:00Z</dcterms:modified>
</cp:coreProperties>
</file>